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C80356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A95809" w:rsidRDefault="00AA7207" w:rsidP="00C80356">
      <w:pPr>
        <w:tabs>
          <w:tab w:val="left" w:pos="2977"/>
        </w:tabs>
        <w:jc w:val="center"/>
        <w:rPr>
          <w:b/>
        </w:rPr>
      </w:pPr>
      <w:r>
        <w:rPr>
          <w:b/>
        </w:rPr>
        <w:t xml:space="preserve">к </w:t>
      </w:r>
      <w:r w:rsidR="001F6418">
        <w:rPr>
          <w:b/>
        </w:rPr>
        <w:t xml:space="preserve">проекту </w:t>
      </w:r>
      <w:r w:rsidRPr="00AA7207">
        <w:rPr>
          <w:b/>
        </w:rPr>
        <w:t>приказ</w:t>
      </w:r>
      <w:r w:rsidR="00436A1D">
        <w:rPr>
          <w:b/>
        </w:rPr>
        <w:t>а</w:t>
      </w:r>
      <w:r w:rsidRPr="00AA7207">
        <w:rPr>
          <w:b/>
        </w:rPr>
        <w:t xml:space="preserve"> Министерства здравоохранения Российской Федерации</w:t>
      </w:r>
      <w:r w:rsidR="00DD185C">
        <w:rPr>
          <w:b/>
        </w:rPr>
        <w:br/>
      </w:r>
      <w:r w:rsidR="001F6418">
        <w:rPr>
          <w:b/>
        </w:rPr>
        <w:t>«</w:t>
      </w:r>
      <w:r w:rsidR="00DF1EC3" w:rsidRPr="00DF1EC3">
        <w:rPr>
          <w:b/>
        </w:rPr>
        <w:t>Об утверждении</w:t>
      </w:r>
      <w:r w:rsidR="00DF1EC3">
        <w:rPr>
          <w:b/>
        </w:rPr>
        <w:t xml:space="preserve"> </w:t>
      </w:r>
      <w:r w:rsidR="00DF1EC3" w:rsidRPr="00DF1EC3">
        <w:rPr>
          <w:b/>
        </w:rPr>
        <w:t>Порядка взаимодействия медицинских организаций, оказывающих медицинскую помощь по профилю «психиатрия-наркология», с организациями, осуществляющими мероприятия по социальной реабилитации больных наркоманией</w:t>
      </w:r>
      <w:r w:rsidR="00A95809">
        <w:rPr>
          <w:b/>
        </w:rPr>
        <w:t>»</w:t>
      </w:r>
    </w:p>
    <w:p w:rsidR="00772C71" w:rsidRDefault="00772C71" w:rsidP="00C80356">
      <w:pPr>
        <w:spacing w:line="269" w:lineRule="auto"/>
        <w:ind w:firstLine="709"/>
        <w:jc w:val="both"/>
      </w:pPr>
    </w:p>
    <w:p w:rsidR="00772C71" w:rsidRDefault="00772C71" w:rsidP="00C80356">
      <w:pPr>
        <w:spacing w:line="269" w:lineRule="auto"/>
        <w:ind w:firstLine="709"/>
        <w:jc w:val="both"/>
      </w:pPr>
    </w:p>
    <w:p w:rsidR="008E36ED" w:rsidRDefault="001F6418" w:rsidP="00C80356">
      <w:pPr>
        <w:spacing w:line="269" w:lineRule="auto"/>
        <w:ind w:firstLine="709"/>
        <w:jc w:val="both"/>
      </w:pPr>
      <w:r>
        <w:t>Проект п</w:t>
      </w:r>
      <w:r w:rsidR="00AA7207">
        <w:t>риказ</w:t>
      </w:r>
      <w:r>
        <w:t>а</w:t>
      </w:r>
      <w:r w:rsidR="00AA7207">
        <w:t xml:space="preserve"> </w:t>
      </w:r>
      <w:r w:rsidR="006E4A4B">
        <w:t xml:space="preserve">Минздрава России </w:t>
      </w:r>
      <w:r w:rsidR="00DF1EC3" w:rsidRPr="00DF1EC3">
        <w:t>«Об утверждении Порядка взаимодействия медицинских организаций, оказывающих медицинскую помощь по профилю «психиатрия-наркология», с организациями, осуществляющими мероприятия по социальной реабилитации больных наркоманией»</w:t>
      </w:r>
      <w:r w:rsidR="00772C71">
        <w:t xml:space="preserve"> разработан</w:t>
      </w:r>
      <w:r w:rsidR="00B21481">
        <w:t xml:space="preserve"> в </w:t>
      </w:r>
      <w:r w:rsidR="00A95809">
        <w:t>соответствии с п</w:t>
      </w:r>
      <w:r w:rsidR="00A95809" w:rsidRPr="00453E8A">
        <w:t>одпунктом «</w:t>
      </w:r>
      <w:r w:rsidR="00DF1EC3">
        <w:t>б</w:t>
      </w:r>
      <w:r w:rsidR="00A95809" w:rsidRPr="00453E8A">
        <w:t xml:space="preserve">» пункта </w:t>
      </w:r>
      <w:r w:rsidR="00B62936">
        <w:t>5</w:t>
      </w:r>
      <w:r w:rsidR="00A95809" w:rsidRPr="00453E8A">
        <w:t xml:space="preserve"> перечня поручений Президента Российской Федерации от 22.12.2018 № Пр-2452 по вопросам противодействия незаконному обороту наркотических средств, психотропных веществ и их незаконному потреблению</w:t>
      </w:r>
      <w:r w:rsidR="00E87C4C">
        <w:t>.</w:t>
      </w:r>
    </w:p>
    <w:p w:rsidR="00A87335" w:rsidRPr="00A24C88" w:rsidRDefault="00B21481" w:rsidP="00A87335">
      <w:pPr>
        <w:spacing w:line="269" w:lineRule="auto"/>
        <w:ind w:firstLine="709"/>
        <w:jc w:val="both"/>
        <w:rPr>
          <w:color w:val="000000"/>
        </w:rPr>
      </w:pPr>
      <w:r>
        <w:t xml:space="preserve">Проект приказа направлен на </w:t>
      </w:r>
      <w:r w:rsidR="00A87335" w:rsidRPr="00A24C88">
        <w:rPr>
          <w:color w:val="000000"/>
        </w:rPr>
        <w:t xml:space="preserve">обеспечение последовательности и преемственности в оказании помощи лицам, страдающим психическими расстройствами и расстройствами поведения, связанными с </w:t>
      </w:r>
      <w:r w:rsidR="00A87335">
        <w:rPr>
          <w:color w:val="000000"/>
        </w:rPr>
        <w:t>у</w:t>
      </w:r>
      <w:r w:rsidR="00A87335" w:rsidRPr="00A24C88">
        <w:rPr>
          <w:color w:val="000000"/>
        </w:rPr>
        <w:t>потреблением наркотических средств или психотропных веществ</w:t>
      </w:r>
      <w:r w:rsidR="00A87335">
        <w:rPr>
          <w:color w:val="000000"/>
        </w:rPr>
        <w:t xml:space="preserve">, и </w:t>
      </w:r>
      <w:r w:rsidR="00A87335" w:rsidRPr="00A24C88">
        <w:rPr>
          <w:color w:val="000000"/>
        </w:rPr>
        <w:t>профилактик</w:t>
      </w:r>
      <w:r w:rsidR="00A87335">
        <w:rPr>
          <w:color w:val="000000"/>
        </w:rPr>
        <w:t>у</w:t>
      </w:r>
      <w:r w:rsidR="00A87335" w:rsidRPr="00A24C88">
        <w:rPr>
          <w:color w:val="000000"/>
        </w:rPr>
        <w:t xml:space="preserve"> рецидивов незаконного потребления наркотических средств или психотропных веществ.</w:t>
      </w:r>
    </w:p>
    <w:p w:rsidR="008F78AA" w:rsidRPr="00D841B7" w:rsidRDefault="00A87335" w:rsidP="00A87335">
      <w:pPr>
        <w:spacing w:line="269" w:lineRule="auto"/>
        <w:ind w:firstLine="709"/>
        <w:jc w:val="both"/>
      </w:pPr>
      <w:r>
        <w:t>Проект приказа устанавливает</w:t>
      </w:r>
      <w:r w:rsidR="00DF1EC3" w:rsidRPr="00DF1EC3">
        <w:t xml:space="preserve"> основан</w:t>
      </w:r>
      <w:r>
        <w:t>ия</w:t>
      </w:r>
      <w:r w:rsidR="00DF1EC3" w:rsidRPr="00DF1EC3">
        <w:t>, а также услови</w:t>
      </w:r>
      <w:r>
        <w:t>я</w:t>
      </w:r>
      <w:r w:rsidR="00DF1EC3" w:rsidRPr="00DF1EC3">
        <w:t xml:space="preserve"> взаимодействия медицинских организаций, оказывающих медицинскую помощь по профилю «психиатрия-наркология», государственной и муниципальной систем здравоохранения с организациями, осуществляющими мероприятия по социальной реабилитации больных наркоманией</w:t>
      </w:r>
      <w:r>
        <w:t>.</w:t>
      </w:r>
    </w:p>
    <w:sectPr w:rsidR="008F78AA" w:rsidRPr="00D841B7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51F" w:rsidRDefault="00BC351F">
      <w:r>
        <w:separator/>
      </w:r>
    </w:p>
  </w:endnote>
  <w:endnote w:type="continuationSeparator" w:id="0">
    <w:p w:rsidR="00BC351F" w:rsidRDefault="00BC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51F" w:rsidRDefault="00BC351F">
      <w:r>
        <w:separator/>
      </w:r>
    </w:p>
  </w:footnote>
  <w:footnote w:type="continuationSeparator" w:id="0">
    <w:p w:rsidR="00BC351F" w:rsidRDefault="00BC3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67345D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071F4"/>
    <w:rsid w:val="000310D6"/>
    <w:rsid w:val="00037955"/>
    <w:rsid w:val="00040EA7"/>
    <w:rsid w:val="00045796"/>
    <w:rsid w:val="00046D3C"/>
    <w:rsid w:val="00054BDC"/>
    <w:rsid w:val="00057D84"/>
    <w:rsid w:val="00057F3B"/>
    <w:rsid w:val="00063FEA"/>
    <w:rsid w:val="00064ED9"/>
    <w:rsid w:val="000665CE"/>
    <w:rsid w:val="00067DAD"/>
    <w:rsid w:val="00071680"/>
    <w:rsid w:val="0007285A"/>
    <w:rsid w:val="00074C48"/>
    <w:rsid w:val="00076F8C"/>
    <w:rsid w:val="000818D0"/>
    <w:rsid w:val="00082255"/>
    <w:rsid w:val="00087C90"/>
    <w:rsid w:val="000A19FC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731A5"/>
    <w:rsid w:val="001A0CB7"/>
    <w:rsid w:val="001B03E2"/>
    <w:rsid w:val="001C5B6D"/>
    <w:rsid w:val="001C64E1"/>
    <w:rsid w:val="001C7C5A"/>
    <w:rsid w:val="001D0316"/>
    <w:rsid w:val="001E1212"/>
    <w:rsid w:val="001E627E"/>
    <w:rsid w:val="001F0A8A"/>
    <w:rsid w:val="001F6418"/>
    <w:rsid w:val="001F74A4"/>
    <w:rsid w:val="0020011D"/>
    <w:rsid w:val="00206E0D"/>
    <w:rsid w:val="0021112F"/>
    <w:rsid w:val="00211ED9"/>
    <w:rsid w:val="0021675E"/>
    <w:rsid w:val="00230BDF"/>
    <w:rsid w:val="0023348F"/>
    <w:rsid w:val="002426E4"/>
    <w:rsid w:val="0024627B"/>
    <w:rsid w:val="00251894"/>
    <w:rsid w:val="002676D2"/>
    <w:rsid w:val="002705A1"/>
    <w:rsid w:val="00273A59"/>
    <w:rsid w:val="00274D8C"/>
    <w:rsid w:val="002752C0"/>
    <w:rsid w:val="00276D7A"/>
    <w:rsid w:val="002828A3"/>
    <w:rsid w:val="0029013F"/>
    <w:rsid w:val="00293B21"/>
    <w:rsid w:val="00294C7F"/>
    <w:rsid w:val="00295923"/>
    <w:rsid w:val="002A2883"/>
    <w:rsid w:val="002B5B3D"/>
    <w:rsid w:val="002C4A6E"/>
    <w:rsid w:val="002C4E7B"/>
    <w:rsid w:val="002C72A4"/>
    <w:rsid w:val="002C7703"/>
    <w:rsid w:val="002D1DD8"/>
    <w:rsid w:val="002D370D"/>
    <w:rsid w:val="002D521B"/>
    <w:rsid w:val="002F2ADA"/>
    <w:rsid w:val="002F34DC"/>
    <w:rsid w:val="002F3A78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11029"/>
    <w:rsid w:val="006166D0"/>
    <w:rsid w:val="00616AE0"/>
    <w:rsid w:val="006176D1"/>
    <w:rsid w:val="00621014"/>
    <w:rsid w:val="00622AA9"/>
    <w:rsid w:val="006317A5"/>
    <w:rsid w:val="006369B8"/>
    <w:rsid w:val="006444DD"/>
    <w:rsid w:val="00646A83"/>
    <w:rsid w:val="00652E74"/>
    <w:rsid w:val="00661872"/>
    <w:rsid w:val="0067345D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67A48"/>
    <w:rsid w:val="0077081F"/>
    <w:rsid w:val="00772C71"/>
    <w:rsid w:val="00775620"/>
    <w:rsid w:val="0077656A"/>
    <w:rsid w:val="00777144"/>
    <w:rsid w:val="00781CC3"/>
    <w:rsid w:val="00795CA4"/>
    <w:rsid w:val="0079765C"/>
    <w:rsid w:val="00797C44"/>
    <w:rsid w:val="007A5CF5"/>
    <w:rsid w:val="007C067B"/>
    <w:rsid w:val="007C2085"/>
    <w:rsid w:val="007C268B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8F78AA"/>
    <w:rsid w:val="009021F8"/>
    <w:rsid w:val="00906CD3"/>
    <w:rsid w:val="00907DC3"/>
    <w:rsid w:val="00943D7F"/>
    <w:rsid w:val="00950248"/>
    <w:rsid w:val="009519BC"/>
    <w:rsid w:val="00961D78"/>
    <w:rsid w:val="00962650"/>
    <w:rsid w:val="00985E50"/>
    <w:rsid w:val="009902BC"/>
    <w:rsid w:val="00993F71"/>
    <w:rsid w:val="009A1F6A"/>
    <w:rsid w:val="009A336D"/>
    <w:rsid w:val="009D411C"/>
    <w:rsid w:val="009D7E72"/>
    <w:rsid w:val="00A05AE9"/>
    <w:rsid w:val="00A15BB5"/>
    <w:rsid w:val="00A21622"/>
    <w:rsid w:val="00A410C5"/>
    <w:rsid w:val="00A419B4"/>
    <w:rsid w:val="00A6390A"/>
    <w:rsid w:val="00A6576E"/>
    <w:rsid w:val="00A65DB8"/>
    <w:rsid w:val="00A87335"/>
    <w:rsid w:val="00A90E22"/>
    <w:rsid w:val="00A95809"/>
    <w:rsid w:val="00AA364E"/>
    <w:rsid w:val="00AA7207"/>
    <w:rsid w:val="00AD0988"/>
    <w:rsid w:val="00AE0400"/>
    <w:rsid w:val="00AF09BB"/>
    <w:rsid w:val="00AF0D88"/>
    <w:rsid w:val="00AF19A2"/>
    <w:rsid w:val="00AF6148"/>
    <w:rsid w:val="00AF7551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2936"/>
    <w:rsid w:val="00B667DD"/>
    <w:rsid w:val="00B7056C"/>
    <w:rsid w:val="00B717F7"/>
    <w:rsid w:val="00B93245"/>
    <w:rsid w:val="00B97A3F"/>
    <w:rsid w:val="00BA4FDB"/>
    <w:rsid w:val="00BA605F"/>
    <w:rsid w:val="00BA6A41"/>
    <w:rsid w:val="00BB133A"/>
    <w:rsid w:val="00BC0B11"/>
    <w:rsid w:val="00BC351F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7417A"/>
    <w:rsid w:val="00C75A0D"/>
    <w:rsid w:val="00C80356"/>
    <w:rsid w:val="00C83501"/>
    <w:rsid w:val="00C83A06"/>
    <w:rsid w:val="00C868C6"/>
    <w:rsid w:val="00C97ACC"/>
    <w:rsid w:val="00CA697B"/>
    <w:rsid w:val="00CB142A"/>
    <w:rsid w:val="00CB2CE3"/>
    <w:rsid w:val="00CB6DBD"/>
    <w:rsid w:val="00CC39B3"/>
    <w:rsid w:val="00CC7C6C"/>
    <w:rsid w:val="00CC7CE3"/>
    <w:rsid w:val="00CF107A"/>
    <w:rsid w:val="00D0037D"/>
    <w:rsid w:val="00D02C28"/>
    <w:rsid w:val="00D310B2"/>
    <w:rsid w:val="00D3615C"/>
    <w:rsid w:val="00D403CF"/>
    <w:rsid w:val="00D430BA"/>
    <w:rsid w:val="00D452B6"/>
    <w:rsid w:val="00D5155F"/>
    <w:rsid w:val="00D841B7"/>
    <w:rsid w:val="00D87759"/>
    <w:rsid w:val="00D969BB"/>
    <w:rsid w:val="00DA0826"/>
    <w:rsid w:val="00DA1FD4"/>
    <w:rsid w:val="00DB7C3A"/>
    <w:rsid w:val="00DB7ECD"/>
    <w:rsid w:val="00DC6099"/>
    <w:rsid w:val="00DD185C"/>
    <w:rsid w:val="00DD3307"/>
    <w:rsid w:val="00DD588C"/>
    <w:rsid w:val="00DD6881"/>
    <w:rsid w:val="00DD74E0"/>
    <w:rsid w:val="00DE1F72"/>
    <w:rsid w:val="00DE6B56"/>
    <w:rsid w:val="00DF1EC3"/>
    <w:rsid w:val="00DF33C8"/>
    <w:rsid w:val="00E2586F"/>
    <w:rsid w:val="00E27E8F"/>
    <w:rsid w:val="00E36FDC"/>
    <w:rsid w:val="00E467EA"/>
    <w:rsid w:val="00E51C97"/>
    <w:rsid w:val="00E55FA8"/>
    <w:rsid w:val="00E571B9"/>
    <w:rsid w:val="00E7660B"/>
    <w:rsid w:val="00E771DC"/>
    <w:rsid w:val="00E77320"/>
    <w:rsid w:val="00E86CAA"/>
    <w:rsid w:val="00E87C4C"/>
    <w:rsid w:val="00E957DA"/>
    <w:rsid w:val="00E96652"/>
    <w:rsid w:val="00E96866"/>
    <w:rsid w:val="00E97197"/>
    <w:rsid w:val="00EA3835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63CF1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4">
    <w:name w:val="Style14"/>
    <w:basedOn w:val="a"/>
    <w:rsid w:val="00AE0400"/>
    <w:pPr>
      <w:widowControl w:val="0"/>
      <w:autoSpaceDE w:val="0"/>
      <w:autoSpaceDN w:val="0"/>
      <w:adjustRightInd w:val="0"/>
      <w:spacing w:line="317" w:lineRule="exact"/>
      <w:ind w:firstLine="725"/>
      <w:jc w:val="both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A9580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DF1EC3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26462-02DB-42FF-ACAE-B6B696C6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2016-12-28T08:39:00Z</cp:lastPrinted>
  <dcterms:created xsi:type="dcterms:W3CDTF">2019-07-02T06:44:00Z</dcterms:created>
  <dcterms:modified xsi:type="dcterms:W3CDTF">2019-07-02T06:44:00Z</dcterms:modified>
</cp:coreProperties>
</file>